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2" w:rsidRPr="00C02E60" w:rsidRDefault="001154F2" w:rsidP="001154F2">
      <w:pPr>
        <w:jc w:val="center"/>
        <w:rPr>
          <w:b/>
          <w:lang w:val="sv-SE"/>
        </w:rPr>
      </w:pPr>
      <w:r w:rsidRPr="00C02E60">
        <w:rPr>
          <w:b/>
          <w:lang w:val="sv-SE"/>
        </w:rPr>
        <w:t xml:space="preserve">Program Kerja Kabinet </w:t>
      </w:r>
      <w:r w:rsidR="00184E64">
        <w:rPr>
          <w:b/>
          <w:lang w:val="sv-SE"/>
        </w:rPr>
        <w:t>Progressif</w:t>
      </w:r>
    </w:p>
    <w:p w:rsidR="001154F2" w:rsidRPr="00C02E60" w:rsidRDefault="001154F2" w:rsidP="001154F2">
      <w:pPr>
        <w:jc w:val="center"/>
        <w:rPr>
          <w:b/>
          <w:lang w:val="nb-NO"/>
        </w:rPr>
      </w:pPr>
      <w:r w:rsidRPr="00C02E60">
        <w:rPr>
          <w:b/>
          <w:lang w:val="nb-NO"/>
        </w:rPr>
        <w:t xml:space="preserve">BEM-KM Poltekkes Kemenkes Bandung </w:t>
      </w:r>
    </w:p>
    <w:p w:rsidR="001154F2" w:rsidRPr="00C02E60" w:rsidRDefault="001154F2" w:rsidP="001154F2">
      <w:pPr>
        <w:jc w:val="center"/>
        <w:rPr>
          <w:b/>
          <w:lang w:val="nb-NO"/>
        </w:rPr>
      </w:pPr>
      <w:r w:rsidRPr="00C02E60">
        <w:rPr>
          <w:b/>
          <w:lang w:val="nb-NO"/>
        </w:rPr>
        <w:t xml:space="preserve">Periode </w:t>
      </w:r>
      <w:r w:rsidR="00E1666E" w:rsidRPr="00C02E60">
        <w:rPr>
          <w:b/>
          <w:lang w:val="nb-NO"/>
        </w:rPr>
        <w:t>2012-2013</w:t>
      </w:r>
    </w:p>
    <w:p w:rsidR="001154F2" w:rsidRPr="00C02E60" w:rsidRDefault="001154F2" w:rsidP="001154F2">
      <w:pPr>
        <w:jc w:val="center"/>
        <w:rPr>
          <w:b/>
          <w:lang w:val="sv-SE"/>
        </w:rPr>
      </w:pPr>
      <w:r w:rsidRPr="00C02E60">
        <w:rPr>
          <w:b/>
          <w:lang w:val="sv-SE"/>
        </w:rPr>
        <w:t>Kemen</w:t>
      </w:r>
      <w:bookmarkStart w:id="0" w:name="_GoBack"/>
      <w:bookmarkEnd w:id="0"/>
      <w:r w:rsidRPr="00C02E60">
        <w:rPr>
          <w:b/>
          <w:lang w:val="sv-SE"/>
        </w:rPr>
        <w:t>terian Pengembangan Sumber Daya Manusia dan Organisasi</w:t>
      </w:r>
    </w:p>
    <w:p w:rsidR="001154F2" w:rsidRPr="00C02E60" w:rsidRDefault="001154F2" w:rsidP="001154F2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2024"/>
        <w:gridCol w:w="6878"/>
      </w:tblGrid>
      <w:tr w:rsidR="00C02E60" w:rsidRPr="00C02E60" w:rsidTr="007A2AAA">
        <w:trPr>
          <w:jc w:val="center"/>
        </w:trPr>
        <w:tc>
          <w:tcPr>
            <w:tcW w:w="341" w:type="dxa"/>
            <w:vMerge w:val="restart"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             : TMO ( Training Management Organization )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proyek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Tujuan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Umum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 xml:space="preserve">Tujuan Umum    </w:t>
            </w: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ab/>
              <w:t xml:space="preserve">: meningkatkan kualitas organisasi 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1154F2" w:rsidRPr="00C02E60" w:rsidRDefault="001154F2" w:rsidP="00ED558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semangat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:rsidR="001154F2" w:rsidRPr="00C02E60" w:rsidRDefault="001154F2" w:rsidP="00ED558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Membangun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kepribadian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pemimpin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kokoh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4F2" w:rsidRPr="00C02E60" w:rsidRDefault="001154F2" w:rsidP="00ED558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wawasan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keilmuan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berorganisasi</w:t>
            </w:r>
            <w:proofErr w:type="spellEnd"/>
          </w:p>
          <w:p w:rsidR="001154F2" w:rsidRPr="00C02E60" w:rsidRDefault="001154F2" w:rsidP="00ED558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Mengembangkan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managemen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berorganisasi</w:t>
            </w:r>
            <w:proofErr w:type="spellEnd"/>
          </w:p>
          <w:p w:rsidR="001154F2" w:rsidRPr="00C02E60" w:rsidRDefault="001154F2" w:rsidP="00ED558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Meningkatkan keterampilan dan profesinalisme mahasiswa dalam berorganisasi</w:t>
            </w:r>
          </w:p>
          <w:p w:rsidR="001154F2" w:rsidRPr="00C02E60" w:rsidRDefault="001154F2" w:rsidP="00ED5586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Menumbuhkan kebersamaan dan kekeluargaan antar mahasiswa Poltekkes Kemenkes Bandung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Abstraksi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Abstraksi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terdiri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sub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gramStart"/>
            <w:r w:rsidRPr="00C02E60">
              <w:rPr>
                <w:rFonts w:ascii="Arial" w:hAnsi="Arial" w:cs="Arial"/>
                <w:sz w:val="20"/>
                <w:szCs w:val="20"/>
              </w:rPr>
              <w:t>,yaitu</w:t>
            </w:r>
            <w:proofErr w:type="spellEnd"/>
            <w:proofErr w:type="gramEnd"/>
            <w:r w:rsidRPr="00C02E60">
              <w:rPr>
                <w:rFonts w:ascii="Arial" w:hAnsi="Arial" w:cs="Arial"/>
                <w:sz w:val="20"/>
                <w:szCs w:val="20"/>
              </w:rPr>
              <w:t xml:space="preserve"> training motivation, education, sharing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refreshing.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education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teori-teori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keahlian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berorganisasi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education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pemberian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monolog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dialog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suasana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proofErr w:type="gramStart"/>
            <w:r w:rsidRPr="00C02E60">
              <w:rPr>
                <w:rFonts w:ascii="Arial" w:hAnsi="Arial" w:cs="Arial"/>
                <w:sz w:val="20"/>
                <w:szCs w:val="20"/>
              </w:rPr>
              <w:t>ruangan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2E60">
              <w:rPr>
                <w:rFonts w:ascii="Arial" w:hAnsi="Arial" w:cs="Arial"/>
                <w:sz w:val="20"/>
                <w:szCs w:val="20"/>
              </w:rPr>
              <w:t>tentunya</w:t>
            </w:r>
            <w:proofErr w:type="spellEnd"/>
            <w:proofErr w:type="gram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diselingi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kegiatan-kegiatan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bermanfaaat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Selanjutnya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training,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merupakan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tindak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lanjut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education.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Disini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dituntut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mengaplikasikan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simulasi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Selanjutnya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adakan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sharing,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bisa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renungan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dimaksudkan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berbagi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pembahasan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berorganisasi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solusi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pemecahan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refreshing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raga, out bond,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bertujuan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mengaplikasikan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teori-teori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berorganisasi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tabs>
                <w:tab w:val="left" w:pos="2205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Training motivation</w:t>
            </w:r>
          </w:p>
          <w:p w:rsidR="001154F2" w:rsidRPr="00C02E60" w:rsidRDefault="001154F2" w:rsidP="00ED5586">
            <w:pPr>
              <w:tabs>
                <w:tab w:val="left" w:pos="2205"/>
              </w:tabs>
              <w:ind w:left="7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pada acara ini peserta akan dibeikan teori-teori mengenai cara-cara berorganisasi, kepemimpinan, kemampuan memanage organisasi dll, oleh pemateri yangberkompeten pada bidangnya</w:t>
            </w:r>
          </w:p>
          <w:p w:rsidR="001154F2" w:rsidRPr="00C02E60" w:rsidRDefault="001154F2" w:rsidP="00ED5586">
            <w:pPr>
              <w:tabs>
                <w:tab w:val="left" w:pos="2205"/>
              </w:tabs>
              <w:ind w:left="7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tabs>
                <w:tab w:val="left" w:pos="2205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1154F2" w:rsidRPr="00C02E60" w:rsidRDefault="001154F2" w:rsidP="00ED5586">
            <w:pPr>
              <w:tabs>
                <w:tab w:val="left" w:pos="220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kesempatan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mengulas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wawasan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pemahamannya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di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training motivation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tabs>
                <w:tab w:val="left" w:pos="2205"/>
              </w:tabs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Out bond</w:t>
            </w:r>
          </w:p>
          <w:p w:rsidR="001154F2" w:rsidRPr="00C02E60" w:rsidRDefault="001154F2" w:rsidP="00ED5586">
            <w:pPr>
              <w:tabs>
                <w:tab w:val="left" w:pos="220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kesempatan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sekitar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karunia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Allah SWT,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kekeluargaan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sesama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poltekkes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bandung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mengaplikasikan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berorganisasi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lebih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variatif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2E60" w:rsidRPr="00C02E60" w:rsidTr="007A2AAA">
        <w:trPr>
          <w:trHeight w:val="1124"/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Rekanan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Partner )</w:t>
            </w:r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 xml:space="preserve">Tim Out Bond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Games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 xml:space="preserve">Trainer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memanage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</w:p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Direktorat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partner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donatur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</w:p>
          <w:p w:rsidR="001154F2" w:rsidRPr="00C02E60" w:rsidRDefault="001154F2" w:rsidP="00ED55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Hima karawang sebagai Partner Pelaksanaan Kegiatan</w:t>
            </w:r>
          </w:p>
        </w:tc>
      </w:tr>
      <w:tr w:rsidR="00C02E60" w:rsidRPr="00C02E60" w:rsidTr="007A2AAA">
        <w:trPr>
          <w:trHeight w:val="404"/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Perwakilan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perangkat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KM-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Poltekkes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Kemenkes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Bandung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Waktu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20-21 </w:t>
            </w:r>
            <w:r w:rsidR="00C02E60" w:rsidRPr="00C02E60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Pr="00C02E60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115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Karawang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Indikator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Keberhasilan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Terbentuknya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organisator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memanage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organisasinya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mencapai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target-target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tentukan</w:t>
            </w:r>
            <w:proofErr w:type="spellEnd"/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Meningkatnya semangat untuk menjalankan amanahnya dalam masing-masing organisasi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Teciptanya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pribadi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kokoh</w:t>
            </w:r>
            <w:proofErr w:type="spellEnd"/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Menambahnya ilmu,wawasan, dan keterampilan khususnya mengenai managemen organisasi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Terciptanya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kekeluargaan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solid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Pengarah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1154F2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PJ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Iyam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Siti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P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Pra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35.000.000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 w:val="restart"/>
          </w:tcPr>
          <w:p w:rsidR="001154F2" w:rsidRPr="00C02E60" w:rsidRDefault="007A2AAA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             : Seminar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="00E1666E"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Tujuan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Umum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 xml:space="preserve">Tujuan Umum    </w:t>
            </w: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ab/>
              <w:t xml:space="preserve">: Meningkatkan kualitas pengetahuan mahasiswa kesehatan 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- 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Membuka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wawasan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3"/>
              </w:numPr>
              <w:suppressAutoHyphens w:val="0"/>
              <w:ind w:hanging="155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de-DE"/>
              </w:rPr>
              <w:t>Ajang aktualisasi bagi poltekkes Kemenkes Bandung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3"/>
              </w:numPr>
              <w:suppressAutoHyphens w:val="0"/>
              <w:ind w:hanging="155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de-DE"/>
              </w:rPr>
              <w:t>Sarana silaturahmi bagi seluruh mahasiswa kesehatan</w:t>
            </w:r>
          </w:p>
          <w:p w:rsidR="001154F2" w:rsidRPr="00C02E60" w:rsidRDefault="001154F2" w:rsidP="00ED5586">
            <w:pPr>
              <w:ind w:left="2085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Abstraksi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Abstraksi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seminar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berlangsung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dimana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seputar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terupdate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narasumber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bidangnya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harapan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bertambah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talk show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Mengangkat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topik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lalu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dibahas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 xml:space="preserve">Tanya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Interaksi antara audiens dengan pemateri berupa pertanyaan atau penyampaian pendapat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Doorprize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Penghargaan bagi peserta dalam bentuk pemberian hadiah</w:t>
            </w:r>
          </w:p>
          <w:p w:rsidR="001154F2" w:rsidRPr="00C02E60" w:rsidRDefault="001154F2" w:rsidP="00E1666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 xml:space="preserve">Pentas seni </w:t>
            </w:r>
          </w:p>
        </w:tc>
      </w:tr>
      <w:tr w:rsidR="00C02E60" w:rsidRPr="00C02E60" w:rsidTr="007A2AAA">
        <w:trPr>
          <w:trHeight w:val="1300"/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Rekanan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Partner )</w:t>
            </w:r>
          </w:p>
        </w:tc>
        <w:tc>
          <w:tcPr>
            <w:tcW w:w="6878" w:type="dxa"/>
          </w:tcPr>
          <w:p w:rsidR="001154F2" w:rsidRPr="00C02E60" w:rsidRDefault="001154F2" w:rsidP="00ED558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Direktorat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Poltekkes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Kemenkes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Bandung</w:t>
            </w:r>
          </w:p>
          <w:p w:rsidR="001154F2" w:rsidRPr="00C02E60" w:rsidRDefault="001154F2" w:rsidP="00ED558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</w:p>
          <w:p w:rsidR="001154F2" w:rsidRPr="00C02E60" w:rsidRDefault="001154F2" w:rsidP="00ED558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 xml:space="preserve">Sponsor yang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ditunjuk</w:t>
            </w:r>
            <w:proofErr w:type="spellEnd"/>
          </w:p>
          <w:p w:rsidR="001154F2" w:rsidRPr="00C02E60" w:rsidRDefault="001154F2" w:rsidP="00ED558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UKM</w:t>
            </w:r>
          </w:p>
        </w:tc>
      </w:tr>
      <w:tr w:rsidR="00C02E60" w:rsidRPr="00C02E60" w:rsidTr="007A2AAA">
        <w:trPr>
          <w:trHeight w:val="404"/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Seluruh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seluruh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Indonesia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Waktu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E1666E" w:rsidRPr="00C02E60">
              <w:rPr>
                <w:rFonts w:ascii="Arial" w:hAnsi="Arial" w:cs="Arial"/>
                <w:sz w:val="20"/>
                <w:szCs w:val="20"/>
              </w:rPr>
              <w:t>23 September 2013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Insidental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Indikator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Keberhasilan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target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tersampaikan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Adanya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respon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positif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Poltekkes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Kemenkes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Bandung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Pengarah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PJ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Iyam</w:t>
            </w:r>
            <w:proofErr w:type="spellEnd"/>
            <w:r w:rsidR="00E1666E"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Siti</w:t>
            </w:r>
            <w:proofErr w:type="spellEnd"/>
            <w:r w:rsidR="00E1666E" w:rsidRPr="00C02E60">
              <w:rPr>
                <w:rFonts w:ascii="Arial" w:hAnsi="Arial" w:cs="Arial"/>
                <w:sz w:val="20"/>
                <w:szCs w:val="20"/>
              </w:rPr>
              <w:t xml:space="preserve"> P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Pra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6878" w:type="dxa"/>
          </w:tcPr>
          <w:p w:rsidR="001154F2" w:rsidRPr="00C02E60" w:rsidRDefault="00E1666E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60</w:t>
            </w:r>
            <w:r w:rsidR="001154F2" w:rsidRPr="00C02E60"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 w:val="restart"/>
          </w:tcPr>
          <w:p w:rsidR="001154F2" w:rsidRPr="00C02E60" w:rsidRDefault="007A2AAA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             : Open House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Try Out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Poltekkes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>: incidental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Tujuan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Umum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de-DE"/>
              </w:rPr>
              <w:t xml:space="preserve">Tujuan Umum    </w:t>
            </w:r>
            <w:r w:rsidRPr="00C02E60">
              <w:rPr>
                <w:rFonts w:ascii="Arial" w:hAnsi="Arial" w:cs="Arial"/>
                <w:sz w:val="20"/>
                <w:szCs w:val="20"/>
                <w:lang w:val="de-DE"/>
              </w:rPr>
              <w:tab/>
              <w:t>: memperkenalkan poltekkes kemenkes bandung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 xml:space="preserve">Tujuan Khusus   </w:t>
            </w: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ab/>
              <w:t>: sarana promosi berbagai jurusan d poltekkes</w:t>
            </w:r>
          </w:p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Memberikan informasi bagi calon mahasiswa ( siswa SMA dan sederajat) mengenai program lingkungan kampus dan prospek jurusan yang ada di poltekkes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Abstraksi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Abstraksi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berlangsung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dimana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acaranya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merupakan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workshop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try out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1154F2" w:rsidRPr="00C02E60" w:rsidRDefault="001154F2" w:rsidP="00ED5586">
            <w:pPr>
              <w:numPr>
                <w:ilvl w:val="0"/>
                <w:numId w:val="2"/>
              </w:num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tiap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</w:p>
          <w:p w:rsidR="001154F2" w:rsidRPr="00C02E60" w:rsidRDefault="001154F2" w:rsidP="00ED5586">
            <w:pPr>
              <w:numPr>
                <w:ilvl w:val="0"/>
                <w:numId w:val="2"/>
              </w:num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Sarasehan ; mengenai prosfek tenaga kesehatan dan persaingannya di tahun 2012</w:t>
            </w:r>
          </w:p>
          <w:p w:rsidR="001154F2" w:rsidRPr="00C02E60" w:rsidRDefault="001154F2" w:rsidP="00ED5586">
            <w:pPr>
              <w:numPr>
                <w:ilvl w:val="0"/>
                <w:numId w:val="2"/>
              </w:num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Try out</w:t>
            </w:r>
          </w:p>
          <w:p w:rsidR="001154F2" w:rsidRPr="00C02E60" w:rsidRDefault="001154F2" w:rsidP="00ED5586">
            <w:pPr>
              <w:numPr>
                <w:ilvl w:val="0"/>
                <w:numId w:val="2"/>
              </w:num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Ajang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para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menghadapi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sipensimaru</w:t>
            </w:r>
            <w:proofErr w:type="spellEnd"/>
          </w:p>
          <w:p w:rsidR="001154F2" w:rsidRPr="00C02E60" w:rsidRDefault="001154F2" w:rsidP="00ED5586">
            <w:pPr>
              <w:numPr>
                <w:ilvl w:val="0"/>
                <w:numId w:val="2"/>
              </w:num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Doorprize</w:t>
            </w:r>
            <w:proofErr w:type="spellEnd"/>
          </w:p>
        </w:tc>
      </w:tr>
      <w:tr w:rsidR="00C02E60" w:rsidRPr="00C02E60" w:rsidTr="007A2AAA">
        <w:trPr>
          <w:trHeight w:val="976"/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Rekanan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Partner )</w:t>
            </w:r>
          </w:p>
        </w:tc>
        <w:tc>
          <w:tcPr>
            <w:tcW w:w="6878" w:type="dxa"/>
          </w:tcPr>
          <w:p w:rsidR="001154F2" w:rsidRPr="00C02E60" w:rsidRDefault="001154F2" w:rsidP="00ED558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Direktorat poltekkes kemenkes bandung</w:t>
            </w:r>
          </w:p>
          <w:p w:rsidR="001154F2" w:rsidRPr="00C02E60" w:rsidRDefault="001154F2" w:rsidP="00ED558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HIMA tiap jurusan</w:t>
            </w:r>
          </w:p>
          <w:p w:rsidR="001154F2" w:rsidRPr="00C02E60" w:rsidRDefault="001154F2" w:rsidP="00ED558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SMA se JAwa Barat</w:t>
            </w:r>
            <w:r w:rsidR="00E1666E" w:rsidRPr="00C02E60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C02E60" w:rsidRPr="00C02E60" w:rsidTr="007A2AAA">
        <w:trPr>
          <w:trHeight w:val="404"/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Seluruh SMA se Jawa Barat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Waktu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166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</w:p>
          <w:p w:rsidR="00E1666E" w:rsidRPr="00C02E60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Gelombang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1 : 11 Mei 2013</w:t>
            </w:r>
          </w:p>
          <w:p w:rsidR="00E1666E" w:rsidRPr="00C02E60" w:rsidRDefault="00E1666E" w:rsidP="00E166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Gelombang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2 :25 Mei 2013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8" w:type="dxa"/>
          </w:tcPr>
          <w:p w:rsidR="001154F2" w:rsidRPr="00C02E60" w:rsidRDefault="001154F2" w:rsidP="00E166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Gor</w:t>
            </w:r>
            <w:proofErr w:type="spellEnd"/>
            <w:r w:rsidR="00E1666E"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Padjadjaran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Indikator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Keberhasilan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datang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sz w:val="20"/>
                <w:szCs w:val="20"/>
              </w:rPr>
              <w:t>melebihi</w:t>
            </w:r>
            <w:proofErr w:type="spellEnd"/>
            <w:r w:rsidRPr="00C02E60">
              <w:rPr>
                <w:rFonts w:ascii="Arial" w:hAnsi="Arial" w:cs="Arial"/>
                <w:sz w:val="20"/>
                <w:szCs w:val="20"/>
              </w:rPr>
              <w:t xml:space="preserve"> target</w:t>
            </w:r>
          </w:p>
          <w:p w:rsidR="001154F2" w:rsidRPr="00C02E60" w:rsidRDefault="001154F2" w:rsidP="00ED558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2E60">
              <w:rPr>
                <w:rFonts w:ascii="Arial" w:hAnsi="Arial" w:cs="Arial"/>
                <w:sz w:val="20"/>
                <w:szCs w:val="20"/>
                <w:lang w:val="sv-SE"/>
              </w:rPr>
              <w:t>Peserta mendapat informasi mengenai jurusan yang mereka inginkan</w:t>
            </w:r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024" w:type="dxa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Pengarah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PJ</w:t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</w:r>
            <w:r w:rsidRPr="00C02E60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Yugi</w:t>
            </w:r>
            <w:proofErr w:type="spellEnd"/>
            <w:r w:rsidR="00E1666E" w:rsidRPr="00C02E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666E" w:rsidRPr="00C02E60">
              <w:rPr>
                <w:rFonts w:ascii="Arial" w:hAnsi="Arial" w:cs="Arial"/>
                <w:sz w:val="20"/>
                <w:szCs w:val="20"/>
              </w:rPr>
              <w:t>Saputra</w:t>
            </w:r>
            <w:proofErr w:type="spellEnd"/>
          </w:p>
        </w:tc>
      </w:tr>
      <w:tr w:rsidR="00C02E60" w:rsidRPr="00C02E60" w:rsidTr="007A2AAA">
        <w:trPr>
          <w:jc w:val="center"/>
        </w:trPr>
        <w:tc>
          <w:tcPr>
            <w:tcW w:w="341" w:type="dxa"/>
            <w:vMerge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</w:tcPr>
          <w:p w:rsidR="001154F2" w:rsidRPr="00C02E60" w:rsidRDefault="001154F2" w:rsidP="00ED5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Pra</w:t>
            </w:r>
            <w:proofErr w:type="spellEnd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2E60">
              <w:rPr>
                <w:rFonts w:ascii="Arial" w:hAnsi="Arial" w:cs="Arial"/>
                <w:b/>
                <w:bCs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6878" w:type="dxa"/>
          </w:tcPr>
          <w:p w:rsidR="001154F2" w:rsidRPr="00C02E60" w:rsidRDefault="001154F2" w:rsidP="00ED5586">
            <w:pPr>
              <w:rPr>
                <w:rFonts w:ascii="Arial" w:hAnsi="Arial" w:cs="Arial"/>
                <w:sz w:val="20"/>
                <w:szCs w:val="20"/>
              </w:rPr>
            </w:pPr>
            <w:r w:rsidRPr="00C02E60">
              <w:rPr>
                <w:rFonts w:ascii="Arial" w:hAnsi="Arial" w:cs="Arial"/>
                <w:sz w:val="20"/>
                <w:szCs w:val="20"/>
              </w:rPr>
              <w:t>1</w:t>
            </w:r>
            <w:r w:rsidR="00E1666E" w:rsidRPr="00C02E60">
              <w:rPr>
                <w:rFonts w:ascii="Arial" w:hAnsi="Arial" w:cs="Arial"/>
                <w:sz w:val="20"/>
                <w:szCs w:val="20"/>
              </w:rPr>
              <w:t>0</w:t>
            </w:r>
            <w:r w:rsidRPr="00C02E60"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</w:tr>
    </w:tbl>
    <w:p w:rsidR="007A13BE" w:rsidRPr="00C02E60" w:rsidRDefault="007A13BE" w:rsidP="00D8496C"/>
    <w:sectPr w:rsidR="007A13BE" w:rsidRPr="00C02E60" w:rsidSect="007A2A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4B0"/>
    <w:multiLevelType w:val="hybridMultilevel"/>
    <w:tmpl w:val="1A00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47B"/>
    <w:multiLevelType w:val="hybridMultilevel"/>
    <w:tmpl w:val="214260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60B26"/>
    <w:multiLevelType w:val="hybridMultilevel"/>
    <w:tmpl w:val="A51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054E"/>
    <w:multiLevelType w:val="hybridMultilevel"/>
    <w:tmpl w:val="4FE2E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2E1"/>
    <w:multiLevelType w:val="hybridMultilevel"/>
    <w:tmpl w:val="9C60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B479BC"/>
    <w:multiLevelType w:val="hybridMultilevel"/>
    <w:tmpl w:val="06E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5173"/>
    <w:multiLevelType w:val="hybridMultilevel"/>
    <w:tmpl w:val="D2F46090"/>
    <w:lvl w:ilvl="0" w:tplc="8E3E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3A2C34"/>
    <w:multiLevelType w:val="hybridMultilevel"/>
    <w:tmpl w:val="732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18E5"/>
    <w:multiLevelType w:val="hybridMultilevel"/>
    <w:tmpl w:val="936E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687151F"/>
    <w:multiLevelType w:val="hybridMultilevel"/>
    <w:tmpl w:val="DE6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B6C5D"/>
    <w:multiLevelType w:val="hybridMultilevel"/>
    <w:tmpl w:val="123C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D4D77"/>
    <w:multiLevelType w:val="hybridMultilevel"/>
    <w:tmpl w:val="E46C9D02"/>
    <w:lvl w:ilvl="0" w:tplc="8BC6C342">
      <w:start w:val="2009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64236"/>
    <w:rsid w:val="0007225C"/>
    <w:rsid w:val="0008750F"/>
    <w:rsid w:val="001154F2"/>
    <w:rsid w:val="00184E64"/>
    <w:rsid w:val="005D71C2"/>
    <w:rsid w:val="007A13BE"/>
    <w:rsid w:val="007A2AAA"/>
    <w:rsid w:val="00B814AA"/>
    <w:rsid w:val="00BA553F"/>
    <w:rsid w:val="00C02E60"/>
    <w:rsid w:val="00D8496C"/>
    <w:rsid w:val="00E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F2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1154F2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F2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1154F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MyNda</dc:creator>
  <cp:lastModifiedBy>MyNda</cp:lastModifiedBy>
  <cp:revision>4</cp:revision>
  <cp:lastPrinted>2013-02-05T05:08:00Z</cp:lastPrinted>
  <dcterms:created xsi:type="dcterms:W3CDTF">2013-01-23T00:24:00Z</dcterms:created>
  <dcterms:modified xsi:type="dcterms:W3CDTF">2013-02-05T05:09:00Z</dcterms:modified>
</cp:coreProperties>
</file>